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C937" w14:textId="77777777" w:rsidR="00F3250A" w:rsidRDefault="00F3250A" w:rsidP="00986528">
      <w:pPr>
        <w:pStyle w:val="10sp0"/>
        <w:spacing w:after="0"/>
      </w:pPr>
    </w:p>
    <w:p w14:paraId="42742267" w14:textId="1FFD6015" w:rsidR="00C8427E" w:rsidRDefault="00C8427E" w:rsidP="00986528">
      <w:pPr>
        <w:pStyle w:val="10sp0"/>
        <w:spacing w:after="0"/>
      </w:pPr>
      <w:r w:rsidRPr="00A60D71">
        <w:t xml:space="preserve">MINUTES OF REGULAR MEETING – </w:t>
      </w:r>
      <w:r w:rsidR="00B63D01">
        <w:t>October 12</w:t>
      </w:r>
      <w:r>
        <w:t>, 2020</w:t>
      </w:r>
    </w:p>
    <w:p w14:paraId="3405FE9F" w14:textId="77777777" w:rsidR="00986528" w:rsidRDefault="00986528" w:rsidP="00986528">
      <w:pPr>
        <w:pStyle w:val="10sp0"/>
        <w:spacing w:after="0"/>
      </w:pPr>
    </w:p>
    <w:p w14:paraId="7C58977D" w14:textId="24D43E9A" w:rsidR="00C8427E" w:rsidRDefault="00C8427E" w:rsidP="00986528">
      <w:pPr>
        <w:pStyle w:val="10sp0"/>
        <w:spacing w:after="0"/>
      </w:pPr>
      <w:r w:rsidRPr="00A60D71">
        <w:t xml:space="preserve">The regular meeting of the Board of Directors of the Irvine Ranch Water District (IRWD) was called to order at 5:00 p.m. by President Matheis on </w:t>
      </w:r>
      <w:r w:rsidR="00B63D01">
        <w:t>October 12</w:t>
      </w:r>
      <w:r w:rsidRPr="00A60D71">
        <w:t>, 2020 via teleconference pursuant to the provisions of the Governor’s Executive Orders N-25-20 and N-29-20 due to COVID-19.  Members of the public did not attend this meeting in person.</w:t>
      </w:r>
    </w:p>
    <w:p w14:paraId="30B288DE" w14:textId="77777777" w:rsidR="00986528" w:rsidRPr="00A60D71" w:rsidRDefault="00986528" w:rsidP="00986528">
      <w:pPr>
        <w:pStyle w:val="10sp0"/>
        <w:spacing w:after="0"/>
      </w:pPr>
    </w:p>
    <w:p w14:paraId="6DB8A0F3" w14:textId="77777777" w:rsidR="00C8427E" w:rsidRPr="00A60D71" w:rsidRDefault="00C8427E" w:rsidP="00986528">
      <w:pPr>
        <w:pStyle w:val="10sp0"/>
        <w:spacing w:after="0"/>
      </w:pPr>
      <w:r w:rsidRPr="00A60D71">
        <w:t>Directors Present:  Reinhart, Swan, Withers, LaMar and Matheis.</w:t>
      </w:r>
    </w:p>
    <w:p w14:paraId="5F0384EF" w14:textId="77777777" w:rsidR="00C8427E" w:rsidRDefault="00C8427E" w:rsidP="00986528">
      <w:pPr>
        <w:pStyle w:val="10sp0"/>
        <w:spacing w:after="0"/>
      </w:pPr>
      <w:r w:rsidRPr="00A60D71">
        <w:t>Directors Absent: None.</w:t>
      </w:r>
    </w:p>
    <w:p w14:paraId="250FAC01" w14:textId="77777777" w:rsidR="00C8427E" w:rsidRPr="00A60D71" w:rsidRDefault="00C8427E" w:rsidP="00986528">
      <w:pPr>
        <w:pStyle w:val="10sp0"/>
        <w:spacing w:after="0"/>
      </w:pPr>
    </w:p>
    <w:p w14:paraId="65465A68" w14:textId="0BBC436B" w:rsidR="00C8427E" w:rsidRDefault="00C8427E" w:rsidP="00986528">
      <w:pPr>
        <w:pStyle w:val="10sp0"/>
        <w:spacing w:after="0"/>
      </w:pPr>
      <w:r w:rsidRPr="00A60D71">
        <w:t xml:space="preserve">Also Present:  General Manager Cook, Executive Director of Technical Services Burton, Executive Director of Water Policy Weghorst, </w:t>
      </w:r>
      <w:r>
        <w:t xml:space="preserve">Executive Director of Finance and Administration Clary, </w:t>
      </w:r>
      <w:r w:rsidRPr="00A60D71">
        <w:t xml:space="preserve">Director of Treasury and Risk Management Jacobson, Executive Director of Operations Chambers, General Counsel Collins, Director of Public Affairs Beeman, Director of Human Resources Roney, Director of Water Quality and Regulatory Compliance Colston, Director of Recycling Operations Zepeda, Director of </w:t>
      </w:r>
      <w:r w:rsidR="00986528">
        <w:t>Information</w:t>
      </w:r>
      <w:r w:rsidRPr="00A60D71">
        <w:t xml:space="preserve"> Services Malone, </w:t>
      </w:r>
      <w:r>
        <w:t xml:space="preserve">Director of Water Resources Sanchez, </w:t>
      </w:r>
      <w:r w:rsidRPr="00A60D71">
        <w:t xml:space="preserve">Government Relations Officer/Deputy General Counsel Compton, Secretary Bonkowski, </w:t>
      </w:r>
      <w:r w:rsidR="00D92F2D">
        <w:t xml:space="preserve">State </w:t>
      </w:r>
      <w:r w:rsidR="007B3710">
        <w:t xml:space="preserve">Senator John Moorlach, </w:t>
      </w:r>
      <w:r>
        <w:t xml:space="preserve">Mr. Bruce Newell, </w:t>
      </w:r>
      <w:r w:rsidRPr="00A60D71">
        <w:t>and members of staff and the public.</w:t>
      </w:r>
    </w:p>
    <w:p w14:paraId="552E637D" w14:textId="77777777" w:rsidR="00986528" w:rsidRPr="00A60D71" w:rsidRDefault="00986528" w:rsidP="00986528">
      <w:pPr>
        <w:pStyle w:val="10sp0"/>
        <w:spacing w:after="0"/>
      </w:pPr>
    </w:p>
    <w:p w14:paraId="570742E3" w14:textId="03A95A4F" w:rsidR="00C8427E" w:rsidRDefault="00C8427E" w:rsidP="00986528">
      <w:pPr>
        <w:pStyle w:val="10sp0"/>
        <w:spacing w:after="0"/>
      </w:pPr>
      <w:r w:rsidRPr="00A60D71">
        <w:rPr>
          <w:u w:val="single"/>
        </w:rPr>
        <w:t>WRITTEN</w:t>
      </w:r>
      <w:r w:rsidR="00A53FCD">
        <w:rPr>
          <w:u w:val="single"/>
        </w:rPr>
        <w:t xml:space="preserve"> AND ORAL COMMUNICATIONS</w:t>
      </w:r>
      <w:r w:rsidRPr="009D390E">
        <w:rPr>
          <w:u w:val="single"/>
        </w:rPr>
        <w:t>:</w:t>
      </w:r>
      <w:r w:rsidRPr="005E03C4">
        <w:t xml:space="preserve">  None.</w:t>
      </w:r>
    </w:p>
    <w:p w14:paraId="12FA30F0" w14:textId="7D72610D" w:rsidR="00986528" w:rsidRDefault="00986528" w:rsidP="00986528">
      <w:pPr>
        <w:pStyle w:val="10sp0"/>
        <w:spacing w:after="0"/>
        <w:rPr>
          <w:u w:val="single"/>
        </w:rPr>
      </w:pPr>
    </w:p>
    <w:p w14:paraId="28021806" w14:textId="0835D0D0" w:rsidR="00B63D01" w:rsidRDefault="00B63D01" w:rsidP="00986528">
      <w:pPr>
        <w:pStyle w:val="10sp0"/>
        <w:spacing w:after="0"/>
        <w:rPr>
          <w:u w:val="single"/>
        </w:rPr>
      </w:pPr>
      <w:r>
        <w:rPr>
          <w:u w:val="single"/>
        </w:rPr>
        <w:t>PRESENTATION</w:t>
      </w:r>
    </w:p>
    <w:p w14:paraId="139878A2" w14:textId="5B5893C0" w:rsidR="00B63D01" w:rsidRDefault="00B63D01" w:rsidP="00986528">
      <w:pPr>
        <w:pStyle w:val="10sp0"/>
        <w:spacing w:after="0"/>
        <w:rPr>
          <w:u w:val="single"/>
        </w:rPr>
      </w:pPr>
    </w:p>
    <w:p w14:paraId="35264611" w14:textId="4C16745E" w:rsidR="00B63D01" w:rsidRDefault="00B63D01" w:rsidP="00B63D01">
      <w:pPr>
        <w:pStyle w:val="BlockText"/>
        <w:ind w:left="720" w:right="994" w:hanging="720"/>
        <w:jc w:val="left"/>
        <w:rPr>
          <w:sz w:val="24"/>
          <w:szCs w:val="24"/>
        </w:rPr>
      </w:pPr>
      <w:r w:rsidRPr="009A221C">
        <w:rPr>
          <w:sz w:val="24"/>
          <w:szCs w:val="24"/>
          <w:u w:val="single"/>
        </w:rPr>
        <w:t>COMMENDATION FOR THE</w:t>
      </w:r>
      <w:r w:rsidRPr="00A4310F">
        <w:rPr>
          <w:sz w:val="24"/>
          <w:szCs w:val="24"/>
          <w:u w:val="single"/>
        </w:rPr>
        <w:t xml:space="preserve"> HONORABLE JOHN M.W. MOORLACH</w:t>
      </w:r>
    </w:p>
    <w:p w14:paraId="185AC16F" w14:textId="77777777" w:rsidR="00B63D01" w:rsidRDefault="00B63D01" w:rsidP="00B63D01">
      <w:pPr>
        <w:pStyle w:val="BlockText"/>
        <w:ind w:left="720" w:right="94" w:hanging="720"/>
        <w:jc w:val="left"/>
        <w:rPr>
          <w:sz w:val="24"/>
          <w:szCs w:val="24"/>
        </w:rPr>
      </w:pPr>
    </w:p>
    <w:p w14:paraId="4F59127D" w14:textId="7019C4CB" w:rsidR="00B63D01" w:rsidRDefault="007B3710" w:rsidP="00B63D01">
      <w:r>
        <w:t xml:space="preserve">President Matheis reported that she was delighted that </w:t>
      </w:r>
      <w:r w:rsidR="00D92F2D">
        <w:t xml:space="preserve">State </w:t>
      </w:r>
      <w:r>
        <w:t xml:space="preserve">Senator John Moorlach had authored Senate Bill 1386 and that this bill moved forward through the </w:t>
      </w:r>
      <w:r w:rsidR="004C76AC">
        <w:t>legislature</w:t>
      </w:r>
      <w:r>
        <w:t xml:space="preserve"> without a single opposition vote.  Directors Swan, LaMar, Withers and Reinhart thanked the Senator for his</w:t>
      </w:r>
      <w:r w:rsidR="00F905E3">
        <w:t xml:space="preserve"> efforts on this bill for </w:t>
      </w:r>
      <w:r w:rsidR="004C76AC">
        <w:t>local governments</w:t>
      </w:r>
      <w:r>
        <w:t xml:space="preserve">.  </w:t>
      </w:r>
      <w:r w:rsidR="00455EC6">
        <w:t>Senator Moorlach thanked Government Relations Officer/Deputy General Counsel for her continuous efforts</w:t>
      </w:r>
      <w:r w:rsidR="00D92F2D">
        <w:t>,</w:t>
      </w:r>
      <w:r w:rsidR="00455EC6">
        <w:t xml:space="preserve"> </w:t>
      </w:r>
      <w:r w:rsidR="004C76AC">
        <w:t xml:space="preserve">said he </w:t>
      </w:r>
      <w:r w:rsidR="00455EC6">
        <w:t>was honored to author the bill</w:t>
      </w:r>
      <w:r w:rsidR="004C76AC">
        <w:t>,</w:t>
      </w:r>
      <w:r w:rsidR="00455EC6">
        <w:t xml:space="preserve"> </w:t>
      </w:r>
      <w:r w:rsidR="00061014">
        <w:t>and</w:t>
      </w:r>
      <w:r w:rsidR="004C76AC">
        <w:t xml:space="preserve"> </w:t>
      </w:r>
      <w:r w:rsidR="00455EC6">
        <w:t xml:space="preserve">appreciated the working relationship with the District.  </w:t>
      </w:r>
      <w:r>
        <w:t xml:space="preserve">On </w:t>
      </w:r>
      <w:r w:rsidRPr="007B3710">
        <w:rPr>
          <w:u w:val="single"/>
        </w:rPr>
        <w:t>MOTION</w:t>
      </w:r>
      <w:r>
        <w:rPr>
          <w:u w:val="single"/>
        </w:rPr>
        <w:t xml:space="preserve"> </w:t>
      </w:r>
      <w:r>
        <w:t xml:space="preserve">by Matheis, seconded </w:t>
      </w:r>
      <w:r w:rsidR="00F905E3">
        <w:t xml:space="preserve">by </w:t>
      </w:r>
      <w:r w:rsidR="00061014">
        <w:t>Withers</w:t>
      </w:r>
      <w:r w:rsidR="00F905E3">
        <w:t xml:space="preserve"> and unanimously carried</w:t>
      </w:r>
      <w:r w:rsidR="00DE4F03" w:rsidRPr="00A60D71">
        <w:t xml:space="preserve"> by a roll call vote (5-0) Withers, Matheis, Reinhart, Swan, and LaMar voting aye, and 0 noes</w:t>
      </w:r>
      <w:r w:rsidR="00DE4F03">
        <w:t>, THE FOLLOWING RESOLUTION WAS ADOPTED BY TITLE:</w:t>
      </w:r>
    </w:p>
    <w:p w14:paraId="55E00406" w14:textId="77777777" w:rsidR="00DE4F03" w:rsidRDefault="00DE4F03" w:rsidP="00986528">
      <w:pPr>
        <w:pStyle w:val="10sp0"/>
        <w:spacing w:after="0"/>
        <w:rPr>
          <w:u w:val="single"/>
        </w:rPr>
      </w:pPr>
    </w:p>
    <w:p w14:paraId="5C47BDA0" w14:textId="77777777" w:rsidR="004C76AC" w:rsidRPr="004C76AC" w:rsidRDefault="004C76AC" w:rsidP="004C76AC">
      <w:pPr>
        <w:jc w:val="center"/>
        <w:rPr>
          <w:u w:val="single"/>
        </w:rPr>
      </w:pPr>
      <w:r w:rsidRPr="004C76AC">
        <w:rPr>
          <w:u w:val="single"/>
        </w:rPr>
        <w:t>RESOLUTION NO. 2020-18</w:t>
      </w:r>
    </w:p>
    <w:p w14:paraId="47428E46" w14:textId="77777777" w:rsidR="004C76AC" w:rsidRPr="008D3B05" w:rsidRDefault="004C76AC" w:rsidP="004C76AC">
      <w:pPr>
        <w:jc w:val="center"/>
      </w:pPr>
    </w:p>
    <w:p w14:paraId="5F58E387" w14:textId="77777777" w:rsidR="004C76AC" w:rsidRPr="008D3B05" w:rsidRDefault="004C76AC" w:rsidP="004C76AC">
      <w:pPr>
        <w:jc w:val="center"/>
      </w:pPr>
      <w:r w:rsidRPr="008D3B05">
        <w:t>RESOLUTION OF THE BOARD OF DIRECTORS</w:t>
      </w:r>
    </w:p>
    <w:p w14:paraId="701D928C" w14:textId="77777777" w:rsidR="004C76AC" w:rsidRPr="008D3B05" w:rsidRDefault="004C76AC" w:rsidP="004C76AC">
      <w:pPr>
        <w:jc w:val="center"/>
      </w:pPr>
      <w:r w:rsidRPr="008D3B05">
        <w:t xml:space="preserve">OF </w:t>
      </w:r>
      <w:smartTag w:uri="urn:schemas-microsoft-com:office:smarttags" w:element="City">
        <w:smartTag w:uri="urn:schemas-microsoft-com:office:smarttags" w:element="place">
          <w:r w:rsidRPr="008D3B05">
            <w:t>IRVINE</w:t>
          </w:r>
        </w:smartTag>
      </w:smartTag>
      <w:r w:rsidRPr="008D3B05">
        <w:t xml:space="preserve"> RANCH WATER DISTRICT COMMENDING</w:t>
      </w:r>
    </w:p>
    <w:p w14:paraId="1D49C32F" w14:textId="77777777" w:rsidR="004C76AC" w:rsidRDefault="004C76AC" w:rsidP="004C76AC">
      <w:pPr>
        <w:jc w:val="center"/>
      </w:pPr>
      <w:r>
        <w:t>THE HONORABLE JOHN M. W. MOORLACH</w:t>
      </w:r>
      <w:r w:rsidRPr="00F703C8">
        <w:t xml:space="preserve"> FOR</w:t>
      </w:r>
    </w:p>
    <w:p w14:paraId="398C0344" w14:textId="6F2828C1" w:rsidR="004D178E" w:rsidRDefault="004C76AC" w:rsidP="004C76AC">
      <w:pPr>
        <w:jc w:val="center"/>
      </w:pPr>
      <w:r>
        <w:t>AUTHORING SENATE BILL 1386</w:t>
      </w:r>
    </w:p>
    <w:p w14:paraId="72B05A03" w14:textId="77777777" w:rsidR="004D178E" w:rsidRDefault="004D178E">
      <w:r>
        <w:br w:type="page"/>
      </w:r>
    </w:p>
    <w:p w14:paraId="6128A3FE" w14:textId="77777777" w:rsidR="004C76AC" w:rsidRPr="008D3B05" w:rsidRDefault="004C76AC" w:rsidP="004C76AC">
      <w:pPr>
        <w:jc w:val="center"/>
      </w:pPr>
    </w:p>
    <w:p w14:paraId="4C9DE903" w14:textId="3B98D124" w:rsidR="00C8427E" w:rsidRPr="0054566D" w:rsidRDefault="004C76AC" w:rsidP="00986528">
      <w:pPr>
        <w:pStyle w:val="10sp0"/>
        <w:spacing w:after="0"/>
        <w:rPr>
          <w:u w:val="single"/>
        </w:rPr>
      </w:pPr>
      <w:r>
        <w:rPr>
          <w:u w:val="single"/>
        </w:rPr>
        <w:t>CONSEN</w:t>
      </w:r>
      <w:r w:rsidR="00C8427E" w:rsidRPr="0054566D">
        <w:rPr>
          <w:u w:val="single"/>
        </w:rPr>
        <w:t>T CALENDAR</w:t>
      </w:r>
    </w:p>
    <w:p w14:paraId="6100FD2B" w14:textId="77777777" w:rsidR="00C8427E" w:rsidRDefault="00C8427E" w:rsidP="00986528">
      <w:pPr>
        <w:pStyle w:val="10sp0"/>
        <w:spacing w:after="0"/>
        <w:rPr>
          <w:u w:val="single"/>
        </w:rPr>
      </w:pPr>
    </w:p>
    <w:p w14:paraId="7DFD35BB" w14:textId="3D368FA3" w:rsidR="00C8427E" w:rsidRDefault="00C8427E" w:rsidP="00986528">
      <w:pPr>
        <w:pStyle w:val="10sp0"/>
        <w:spacing w:after="0"/>
      </w:pPr>
      <w:r>
        <w:t xml:space="preserve">On </w:t>
      </w:r>
      <w:r w:rsidRPr="005E03C4">
        <w:rPr>
          <w:u w:val="single"/>
        </w:rPr>
        <w:t>MOTION</w:t>
      </w:r>
      <w:r>
        <w:t xml:space="preserve"> by </w:t>
      </w:r>
      <w:r w:rsidR="00061014">
        <w:t>Withers</w:t>
      </w:r>
      <w:r>
        <w:t xml:space="preserve">, seconded by </w:t>
      </w:r>
      <w:r w:rsidR="004C76AC">
        <w:t>Swan</w:t>
      </w:r>
      <w:r>
        <w:t>, a</w:t>
      </w:r>
      <w:r w:rsidRPr="00A60D71">
        <w:t xml:space="preserve">nd unanimously carried by a roll call vote (5-0) Withers, Matheis, Reinhart, Swan, and LaMar voting aye, and 0 noes, CONSENT CALENDAR ITEMS </w:t>
      </w:r>
      <w:r>
        <w:t>3</w:t>
      </w:r>
      <w:r w:rsidRPr="00A60D71">
        <w:t xml:space="preserve"> THROUGH </w:t>
      </w:r>
      <w:r>
        <w:t xml:space="preserve">7 </w:t>
      </w:r>
      <w:r w:rsidRPr="00A60D71">
        <w:t xml:space="preserve">WERE APPROVED AS FOLLOWS: </w:t>
      </w:r>
    </w:p>
    <w:p w14:paraId="76034256" w14:textId="77777777" w:rsidR="00C8427E" w:rsidRDefault="00C8427E" w:rsidP="00986528">
      <w:pPr>
        <w:pStyle w:val="10sp0"/>
        <w:spacing w:after="0"/>
      </w:pPr>
    </w:p>
    <w:p w14:paraId="04FB05C2" w14:textId="77777777" w:rsidR="004C76AC" w:rsidRPr="004D09C7" w:rsidRDefault="004C76AC" w:rsidP="004C76AC">
      <w:pPr>
        <w:ind w:left="720" w:right="990" w:hanging="720"/>
        <w:rPr>
          <w:u w:val="single"/>
        </w:rPr>
      </w:pPr>
      <w:bookmarkStart w:id="0" w:name="_GoBack"/>
      <w:bookmarkEnd w:id="0"/>
      <w:r>
        <w:t>4</w:t>
      </w:r>
      <w:r w:rsidRPr="004D09C7">
        <w:t>.</w:t>
      </w:r>
      <w:r w:rsidRPr="004D09C7">
        <w:tab/>
      </w:r>
      <w:r w:rsidRPr="00EF2EAF">
        <w:rPr>
          <w:u w:val="single"/>
        </w:rPr>
        <w:t>BOARD MEETING MINUTES</w:t>
      </w:r>
    </w:p>
    <w:p w14:paraId="2D1889FE" w14:textId="77777777" w:rsidR="004C76AC" w:rsidRPr="004D09C7" w:rsidRDefault="004C76AC" w:rsidP="004C76AC">
      <w:pPr>
        <w:ind w:left="720" w:right="990" w:hanging="720"/>
        <w:rPr>
          <w:sz w:val="16"/>
          <w:szCs w:val="16"/>
        </w:rPr>
      </w:pPr>
    </w:p>
    <w:p w14:paraId="217296B0" w14:textId="77777777" w:rsidR="004C76AC" w:rsidRDefault="004C76AC" w:rsidP="004C76AC">
      <w:pPr>
        <w:ind w:left="720" w:right="990"/>
      </w:pPr>
      <w:r w:rsidRPr="004D09C7">
        <w:t xml:space="preserve">Recommendation:  That the minutes of the </w:t>
      </w:r>
      <w:r>
        <w:t xml:space="preserve">September 28, 2020 </w:t>
      </w:r>
      <w:r w:rsidRPr="004D09C7">
        <w:t>Regular Board meeting be approved as presented.</w:t>
      </w:r>
    </w:p>
    <w:p w14:paraId="440BA75E" w14:textId="77777777" w:rsidR="004C76AC" w:rsidRDefault="004C76AC" w:rsidP="004C76AC">
      <w:pPr>
        <w:ind w:left="720" w:right="990"/>
      </w:pPr>
    </w:p>
    <w:p w14:paraId="0E209B4A" w14:textId="77777777" w:rsidR="004C76AC" w:rsidRPr="00E73348" w:rsidRDefault="004C76AC" w:rsidP="004C76AC">
      <w:pPr>
        <w:ind w:left="720" w:right="990" w:hanging="720"/>
        <w:rPr>
          <w:caps/>
          <w:u w:val="single"/>
        </w:rPr>
      </w:pPr>
      <w:r>
        <w:t>5</w:t>
      </w:r>
      <w:r w:rsidRPr="00E73348">
        <w:t>.</w:t>
      </w:r>
      <w:r w:rsidRPr="00E73348">
        <w:tab/>
      </w:r>
      <w:r w:rsidRPr="00E73348">
        <w:rPr>
          <w:caps/>
          <w:u w:val="single"/>
        </w:rPr>
        <w:t>RATIFY/APPROVE BOARD OF DIRECTORS’ ATTENDANCE AT MEETINGS AND EVENTS</w:t>
      </w:r>
    </w:p>
    <w:p w14:paraId="13F22D11" w14:textId="77777777" w:rsidR="004C76AC" w:rsidRPr="00E73348" w:rsidRDefault="004C76AC" w:rsidP="004C76AC">
      <w:pPr>
        <w:tabs>
          <w:tab w:val="left" w:pos="8010"/>
          <w:tab w:val="left" w:pos="8100"/>
        </w:tabs>
        <w:ind w:left="720" w:right="990" w:hanging="720"/>
        <w:rPr>
          <w:caps/>
          <w:sz w:val="16"/>
          <w:szCs w:val="16"/>
        </w:rPr>
      </w:pPr>
    </w:p>
    <w:p w14:paraId="4CB7AE15" w14:textId="77777777" w:rsidR="004C76AC" w:rsidRPr="004D09C7" w:rsidRDefault="004C76AC" w:rsidP="004C76AC">
      <w:pPr>
        <w:pStyle w:val="BodyText"/>
        <w:spacing w:line="240" w:lineRule="atLeast"/>
        <w:ind w:left="720" w:right="990"/>
      </w:pPr>
      <w:r w:rsidRPr="00E73348">
        <w:rPr>
          <w:caps/>
        </w:rPr>
        <w:t>R</w:t>
      </w:r>
      <w:r w:rsidRPr="00E73348">
        <w:t xml:space="preserve">ecommendation:  That the Board ratify/approve the meetings and events for </w:t>
      </w:r>
      <w:r w:rsidRPr="003555EE">
        <w:t>Mary Aileen Matheis, Peer Swan, Doug Reinhart, Steve LaMar, and John Withers, as described.</w:t>
      </w:r>
    </w:p>
    <w:p w14:paraId="3D9E2B5A" w14:textId="77777777" w:rsidR="004C76AC" w:rsidRDefault="004C76AC" w:rsidP="004C76AC">
      <w:pPr>
        <w:ind w:left="720" w:right="990" w:hanging="720"/>
      </w:pPr>
    </w:p>
    <w:p w14:paraId="77F1FFB9" w14:textId="77777777" w:rsidR="004C76AC" w:rsidRDefault="004C76AC" w:rsidP="004C76AC">
      <w:pPr>
        <w:ind w:left="720" w:right="990" w:hanging="720"/>
      </w:pPr>
      <w:r>
        <w:t>6.</w:t>
      </w:r>
      <w:r>
        <w:tab/>
      </w:r>
      <w:bookmarkStart w:id="1" w:name="_Hlk52778620"/>
      <w:r w:rsidRPr="003F0B6D">
        <w:rPr>
          <w:u w:val="single"/>
        </w:rPr>
        <w:t>2020 LEGISLATIVE AND REGULATORY UPDATE</w:t>
      </w:r>
    </w:p>
    <w:p w14:paraId="19EC48DB" w14:textId="77777777" w:rsidR="004C76AC" w:rsidRDefault="004C76AC" w:rsidP="004C76AC">
      <w:pPr>
        <w:ind w:left="720" w:right="990" w:hanging="720"/>
      </w:pPr>
    </w:p>
    <w:p w14:paraId="18B3BBB9" w14:textId="77777777" w:rsidR="004C76AC" w:rsidRDefault="004C76AC" w:rsidP="004C76AC">
      <w:pPr>
        <w:ind w:left="720" w:right="990" w:hanging="720"/>
      </w:pPr>
      <w:r>
        <w:tab/>
        <w:t>Recommendation:  Receive and file.</w:t>
      </w:r>
    </w:p>
    <w:p w14:paraId="42356A98" w14:textId="77777777" w:rsidR="004C76AC" w:rsidRDefault="004C76AC" w:rsidP="004C76AC">
      <w:pPr>
        <w:ind w:left="720" w:right="990" w:hanging="720"/>
      </w:pPr>
    </w:p>
    <w:p w14:paraId="16472083" w14:textId="77777777" w:rsidR="004C76AC" w:rsidRDefault="004C76AC" w:rsidP="004C76AC">
      <w:pPr>
        <w:ind w:left="720" w:right="990" w:hanging="720"/>
      </w:pPr>
      <w:r>
        <w:t>7.</w:t>
      </w:r>
      <w:r>
        <w:tab/>
      </w:r>
      <w:r w:rsidRPr="00E73348">
        <w:rPr>
          <w:u w:val="single"/>
        </w:rPr>
        <w:t>ELECTION OF THE INDEPENDENT SPECIAL DISTRICTS OF ORANGE COUNTY 2021-2022 OFFICERS</w:t>
      </w:r>
    </w:p>
    <w:bookmarkEnd w:id="1"/>
    <w:p w14:paraId="41B70C85" w14:textId="77777777" w:rsidR="004C76AC" w:rsidRDefault="004C76AC" w:rsidP="004C76AC">
      <w:pPr>
        <w:ind w:left="720" w:right="990" w:hanging="720"/>
      </w:pPr>
    </w:p>
    <w:p w14:paraId="2668165F" w14:textId="77777777" w:rsidR="004C76AC" w:rsidRPr="00C40BE8" w:rsidRDefault="004C76AC" w:rsidP="004C76AC">
      <w:pPr>
        <w:numPr>
          <w:ilvl w:val="12"/>
          <w:numId w:val="0"/>
        </w:numPr>
        <w:ind w:left="720" w:right="1174"/>
      </w:pPr>
      <w:r>
        <w:t xml:space="preserve">Recommendation:  </w:t>
      </w:r>
      <w:bookmarkStart w:id="2" w:name="_Hlk51662738"/>
      <w:r>
        <w:t xml:space="preserve">That the Board </w:t>
      </w:r>
      <w:r w:rsidRPr="00C40BE8">
        <w:t>review the candidates for the I</w:t>
      </w:r>
      <w:r>
        <w:t xml:space="preserve">ndependent Special Districts of Orange County (ISDOC) to serve on its Executive Committee for the 2021-2022 term, and authorize IRWD </w:t>
      </w:r>
      <w:r w:rsidRPr="00C40BE8">
        <w:t>to cast its ballot in favor of Mark Monin (El Toro Water District) for President and authorize the District to submit its ballot to ISDOC no later than the October 23, 20</w:t>
      </w:r>
      <w:r>
        <w:t>20</w:t>
      </w:r>
      <w:r w:rsidRPr="00C40BE8">
        <w:t xml:space="preserve">, deadline.  </w:t>
      </w:r>
    </w:p>
    <w:bookmarkEnd w:id="2"/>
    <w:p w14:paraId="166EDD9C" w14:textId="77777777" w:rsidR="004C76AC" w:rsidRPr="00C8427E" w:rsidRDefault="004C76AC" w:rsidP="00986528">
      <w:pPr>
        <w:rPr>
          <w:bCs/>
          <w:szCs w:val="20"/>
        </w:rPr>
      </w:pPr>
    </w:p>
    <w:p w14:paraId="39152F64" w14:textId="77777777" w:rsidR="00C8427E" w:rsidRPr="00C8427E" w:rsidRDefault="00C8427E" w:rsidP="00986528">
      <w:pPr>
        <w:rPr>
          <w:bCs/>
          <w:szCs w:val="20"/>
          <w:u w:val="single"/>
        </w:rPr>
      </w:pPr>
      <w:r w:rsidRPr="00C8427E">
        <w:rPr>
          <w:bCs/>
          <w:szCs w:val="20"/>
          <w:u w:val="single"/>
        </w:rPr>
        <w:t>ACTION CALENDAR</w:t>
      </w:r>
    </w:p>
    <w:p w14:paraId="2585B141" w14:textId="77777777" w:rsidR="00945108" w:rsidRDefault="00945108" w:rsidP="00945108">
      <w:pPr>
        <w:rPr>
          <w:caps/>
          <w:u w:val="single"/>
        </w:rPr>
      </w:pPr>
      <w:bookmarkStart w:id="3" w:name="_Hlk50012033"/>
    </w:p>
    <w:p w14:paraId="471A0E35" w14:textId="3E35803E" w:rsidR="00945108" w:rsidRPr="00577476" w:rsidRDefault="00945108" w:rsidP="00945108">
      <w:pPr>
        <w:rPr>
          <w:caps/>
        </w:rPr>
      </w:pPr>
      <w:r>
        <w:rPr>
          <w:caps/>
          <w:u w:val="single"/>
        </w:rPr>
        <w:t>3.7 MG ZONE 1 REservoir</w:t>
      </w:r>
      <w:r w:rsidRPr="00C86FEE">
        <w:rPr>
          <w:caps/>
          <w:u w:val="single"/>
        </w:rPr>
        <w:t xml:space="preserve"> </w:t>
      </w:r>
      <w:r w:rsidRPr="00A61C3F">
        <w:rPr>
          <w:u w:val="single"/>
        </w:rPr>
        <w:t>FINAL ACCEPTANCE</w:t>
      </w:r>
    </w:p>
    <w:bookmarkEnd w:id="3"/>
    <w:p w14:paraId="4D9FD88D" w14:textId="77777777" w:rsidR="00945108" w:rsidRPr="003348CE" w:rsidRDefault="00945108" w:rsidP="00945108"/>
    <w:p w14:paraId="78C98FC4" w14:textId="33AE86A6" w:rsidR="00945108" w:rsidRDefault="001E6DC0" w:rsidP="00D92F2D">
      <w:pPr>
        <w:tabs>
          <w:tab w:val="center" w:pos="720"/>
        </w:tabs>
      </w:pPr>
      <w:r>
        <w:t>Using a PowerPoint presentation, Senior Engineer McGe</w:t>
      </w:r>
      <w:r w:rsidR="00D92F2D">
        <w:t>h</w:t>
      </w:r>
      <w:r>
        <w:t>ee reported that the</w:t>
      </w:r>
      <w:r w:rsidR="00945108">
        <w:t xml:space="preserve"> 3.7 Million Gallon (MG) Zone 1 Reservoir</w:t>
      </w:r>
      <w:r w:rsidR="00945108" w:rsidRPr="00041ECA">
        <w:t xml:space="preserve"> project is </w:t>
      </w:r>
      <w:r>
        <w:t xml:space="preserve">now </w:t>
      </w:r>
      <w:r w:rsidR="00945108" w:rsidRPr="00041ECA">
        <w:t xml:space="preserve">complete. </w:t>
      </w:r>
      <w:r w:rsidR="008D5DEF">
        <w:t>Mr. McGe</w:t>
      </w:r>
      <w:r w:rsidR="00D92F2D">
        <w:t>h</w:t>
      </w:r>
      <w:r w:rsidR="008D5DEF">
        <w:t>ee provided the background of the project noting that t</w:t>
      </w:r>
      <w:r w:rsidR="00945108" w:rsidRPr="00D31CBE">
        <w:t>his reservoir serves as the primary storage for the</w:t>
      </w:r>
      <w:r w:rsidR="00945108">
        <w:t xml:space="preserve"> </w:t>
      </w:r>
      <w:r w:rsidR="00945108" w:rsidRPr="00D31CBE">
        <w:t xml:space="preserve">Zone 1 domestic water system </w:t>
      </w:r>
      <w:r w:rsidR="00945108">
        <w:t xml:space="preserve">and </w:t>
      </w:r>
      <w:r w:rsidR="00945108" w:rsidRPr="00D31CBE">
        <w:t xml:space="preserve">as the forebay for </w:t>
      </w:r>
      <w:r w:rsidR="00945108">
        <w:t>the</w:t>
      </w:r>
      <w:r w:rsidR="00945108" w:rsidRPr="00D31CBE">
        <w:t xml:space="preserve"> </w:t>
      </w:r>
      <w:r w:rsidR="00945108">
        <w:t xml:space="preserve">onsite </w:t>
      </w:r>
      <w:r w:rsidR="00945108" w:rsidRPr="00D31CBE">
        <w:t>East Irvine Zone 1</w:t>
      </w:r>
      <w:r w:rsidR="00945108">
        <w:t xml:space="preserve"> to </w:t>
      </w:r>
      <w:r w:rsidR="00945108" w:rsidRPr="00D31CBE">
        <w:t>3</w:t>
      </w:r>
      <w:r w:rsidR="00945108">
        <w:t xml:space="preserve"> and </w:t>
      </w:r>
      <w:r w:rsidR="00945108" w:rsidRPr="00D31CBE">
        <w:t xml:space="preserve">South County </w:t>
      </w:r>
      <w:r w:rsidR="00945108">
        <w:t xml:space="preserve">emergency </w:t>
      </w:r>
      <w:r w:rsidR="00945108" w:rsidRPr="00D31CBE">
        <w:t>booster pump station</w:t>
      </w:r>
      <w:r w:rsidR="00945108">
        <w:t>s</w:t>
      </w:r>
      <w:r w:rsidR="00945108" w:rsidRPr="00D31CBE">
        <w:t xml:space="preserve">. </w:t>
      </w:r>
      <w:r w:rsidR="00945108">
        <w:t xml:space="preserve"> </w:t>
      </w:r>
      <w:r w:rsidR="00945108" w:rsidRPr="00D31CBE">
        <w:t xml:space="preserve">The </w:t>
      </w:r>
      <w:r w:rsidR="00945108">
        <w:t>p</w:t>
      </w:r>
      <w:r w:rsidR="00945108" w:rsidRPr="00D31CBE">
        <w:t xml:space="preserve">roject </w:t>
      </w:r>
      <w:r w:rsidR="00945108">
        <w:t>include</w:t>
      </w:r>
      <w:r w:rsidR="008D5DEF">
        <w:t>d</w:t>
      </w:r>
      <w:r w:rsidR="00945108">
        <w:t xml:space="preserve"> </w:t>
      </w:r>
      <w:r w:rsidR="008D5DEF">
        <w:t xml:space="preserve">the </w:t>
      </w:r>
      <w:r w:rsidR="00945108">
        <w:t xml:space="preserve">construction of </w:t>
      </w:r>
      <w:r w:rsidR="00945108" w:rsidRPr="00D31CBE">
        <w:t xml:space="preserve">a </w:t>
      </w:r>
      <w:r w:rsidR="00945108">
        <w:t xml:space="preserve">new 3.7 MG aboveground prestressed concrete reservoir, which will increase the overall domestic water storage in the Zone 1 system and will provide </w:t>
      </w:r>
      <w:r w:rsidR="00945108" w:rsidRPr="00D31CBE">
        <w:t>greater operational flexibility</w:t>
      </w:r>
      <w:r w:rsidR="00945108">
        <w:t xml:space="preserve"> and </w:t>
      </w:r>
      <w:r w:rsidR="00945108" w:rsidRPr="00D31CBE">
        <w:t>storage redundancy in IRWD</w:t>
      </w:r>
      <w:r w:rsidR="00945108" w:rsidRPr="00D31CBE">
        <w:rPr>
          <w:rFonts w:hint="eastAsia"/>
        </w:rPr>
        <w:t>’</w:t>
      </w:r>
      <w:r w:rsidR="00945108" w:rsidRPr="00D31CBE">
        <w:t>s largest domestic water service area.</w:t>
      </w:r>
    </w:p>
    <w:p w14:paraId="24BD56FA" w14:textId="0EBE7B7B" w:rsidR="008D5DEF" w:rsidRDefault="008D5DEF" w:rsidP="008D5DEF">
      <w:pPr>
        <w:autoSpaceDE w:val="0"/>
        <w:autoSpaceDN w:val="0"/>
        <w:adjustRightInd w:val="0"/>
      </w:pPr>
    </w:p>
    <w:p w14:paraId="3C93DC2D" w14:textId="766677C5" w:rsidR="008D5DEF" w:rsidRDefault="008D5DEF" w:rsidP="008D5DEF">
      <w:pPr>
        <w:autoSpaceDE w:val="0"/>
        <w:autoSpaceDN w:val="0"/>
        <w:adjustRightInd w:val="0"/>
      </w:pPr>
      <w:r>
        <w:t>Mr. McGe</w:t>
      </w:r>
      <w:r w:rsidR="00D92F2D">
        <w:t>h</w:t>
      </w:r>
      <w:r>
        <w:t>ee reported on the project challenges and noted that the site blends in with the look and feel of the adjacent residential neighborhoods.</w:t>
      </w:r>
    </w:p>
    <w:p w14:paraId="4DDFE1D4" w14:textId="20E74E12" w:rsidR="008D5DEF" w:rsidRDefault="008D5DEF" w:rsidP="008D5DEF">
      <w:pPr>
        <w:autoSpaceDE w:val="0"/>
        <w:autoSpaceDN w:val="0"/>
        <w:adjustRightInd w:val="0"/>
      </w:pPr>
    </w:p>
    <w:p w14:paraId="5B2A5EA3" w14:textId="2C31DF19" w:rsidR="00061014" w:rsidRDefault="008D5DEF" w:rsidP="00061014">
      <w:r>
        <w:lastRenderedPageBreak/>
        <w:t xml:space="preserve">Director Reinhart reported that the design of the project was reviewed by the Engineering and </w:t>
      </w:r>
      <w:r w:rsidR="00D92F2D">
        <w:t>Operations Committee and</w:t>
      </w:r>
      <w:r>
        <w:t xml:space="preserve"> </w:t>
      </w:r>
      <w:r w:rsidR="00061014">
        <w:t xml:space="preserve">recognized </w:t>
      </w:r>
      <w:r>
        <w:t xml:space="preserve">that it was a difficult project to accomplish.  </w:t>
      </w:r>
      <w:r w:rsidR="00061014">
        <w:t xml:space="preserve">On </w:t>
      </w:r>
      <w:r w:rsidR="00061014" w:rsidRPr="005E03C4">
        <w:rPr>
          <w:u w:val="single"/>
        </w:rPr>
        <w:t>MOTION</w:t>
      </w:r>
      <w:r w:rsidR="00061014">
        <w:t xml:space="preserve"> by Swan, seconded by Reinhart, a</w:t>
      </w:r>
      <w:r w:rsidR="00061014" w:rsidRPr="00A60D71">
        <w:t>nd unanimously carried by a roll call vote (5-0) Withers, Matheis, Reinhart, Swan, and LaMar voting aye, and 0 noes,</w:t>
      </w:r>
      <w:r w:rsidR="00061014">
        <w:t xml:space="preserve"> </w:t>
      </w:r>
      <w:bookmarkStart w:id="4" w:name="_Hlk50012157"/>
      <w:r w:rsidR="00061014" w:rsidRPr="004A6F46">
        <w:t xml:space="preserve"> THE BOARD ACCEPT</w:t>
      </w:r>
      <w:r w:rsidR="00061014">
        <w:t>ED</w:t>
      </w:r>
      <w:r w:rsidR="00061014" w:rsidRPr="004A6F46">
        <w:t xml:space="preserve"> CONSTRUCTION OF </w:t>
      </w:r>
      <w:r w:rsidR="00061014" w:rsidRPr="004A6F46">
        <w:rPr>
          <w:caps/>
        </w:rPr>
        <w:t>The</w:t>
      </w:r>
      <w:r w:rsidR="00061014" w:rsidRPr="004A6F46">
        <w:t xml:space="preserve"> </w:t>
      </w:r>
      <w:r w:rsidR="00061014">
        <w:rPr>
          <w:caps/>
        </w:rPr>
        <w:t>3.7 MG ZONE 1 RESERVOIR,</w:t>
      </w:r>
      <w:r w:rsidR="00061014" w:rsidRPr="004A6F46">
        <w:t xml:space="preserve"> AUTHORIZE</w:t>
      </w:r>
      <w:r w:rsidR="00061014">
        <w:t>D</w:t>
      </w:r>
      <w:r w:rsidR="00061014" w:rsidRPr="004A6F46">
        <w:t xml:space="preserve"> THE GENERAL MANAGER TO FILE A NOTICE OF COMPLETION</w:t>
      </w:r>
      <w:r w:rsidR="00061014">
        <w:t>,</w:t>
      </w:r>
      <w:r w:rsidR="00061014" w:rsidRPr="004A6F46">
        <w:t xml:space="preserve"> AND AUTHORIZE</w:t>
      </w:r>
      <w:r w:rsidR="00061014">
        <w:t>D</w:t>
      </w:r>
      <w:r w:rsidR="00061014" w:rsidRPr="004A6F46">
        <w:t xml:space="preserve"> THE PAYMENT OF THE RETENTION 35 DAYS AFTER THE DATE OF RECORDING THE NOTICE OF COMPLETION</w:t>
      </w:r>
      <w:r w:rsidR="00061014">
        <w:t xml:space="preserve"> FOR PROJECT 06401</w:t>
      </w:r>
      <w:r w:rsidR="00061014" w:rsidRPr="004A6F46">
        <w:t>.</w:t>
      </w:r>
    </w:p>
    <w:p w14:paraId="3204FC38" w14:textId="76AEEA84" w:rsidR="00061014" w:rsidRDefault="00061014" w:rsidP="00061014"/>
    <w:p w14:paraId="1EAE5D83" w14:textId="77777777" w:rsidR="00061014" w:rsidRPr="006A7B34" w:rsidRDefault="00061014" w:rsidP="00061014">
      <w:pPr>
        <w:rPr>
          <w:u w:val="single"/>
        </w:rPr>
      </w:pPr>
      <w:bookmarkStart w:id="5" w:name="_Hlk51940120"/>
      <w:r>
        <w:rPr>
          <w:caps/>
          <w:u w:val="single"/>
        </w:rPr>
        <w:t xml:space="preserve">REVISED </w:t>
      </w:r>
      <w:r w:rsidRPr="006A7B34">
        <w:rPr>
          <w:caps/>
          <w:u w:val="single"/>
        </w:rPr>
        <w:t xml:space="preserve">IRWD </w:t>
      </w:r>
      <w:r w:rsidRPr="006A7B34">
        <w:rPr>
          <w:u w:val="single"/>
        </w:rPr>
        <w:t xml:space="preserve">POLICY </w:t>
      </w:r>
      <w:r w:rsidRPr="006A7B34">
        <w:rPr>
          <w:caps/>
          <w:u w:val="single"/>
        </w:rPr>
        <w:t>Principles REGARDING PFAS CONTAMINANTS</w:t>
      </w:r>
    </w:p>
    <w:bookmarkEnd w:id="5"/>
    <w:p w14:paraId="22462CAE" w14:textId="77777777" w:rsidR="00061014" w:rsidRPr="006A7B34" w:rsidRDefault="00061014" w:rsidP="00061014">
      <w:pPr>
        <w:autoSpaceDE w:val="0"/>
        <w:autoSpaceDN w:val="0"/>
        <w:adjustRightInd w:val="0"/>
      </w:pPr>
    </w:p>
    <w:p w14:paraId="2040E788" w14:textId="42F3638C" w:rsidR="00061014" w:rsidRDefault="00061014" w:rsidP="00061014">
      <w:pPr>
        <w:adjustRightInd w:val="0"/>
        <w:rPr>
          <w:color w:val="000000" w:themeColor="text1"/>
        </w:rPr>
      </w:pPr>
      <w:r w:rsidRPr="006A7B34">
        <w:t xml:space="preserve">Staff </w:t>
      </w:r>
      <w:r>
        <w:t>updated the IRWD</w:t>
      </w:r>
      <w:r w:rsidRPr="006A7B34">
        <w:t xml:space="preserve"> policy position </w:t>
      </w:r>
      <w:r>
        <w:t xml:space="preserve">paper </w:t>
      </w:r>
      <w:r w:rsidRPr="006A7B34">
        <w:t>pertaining to issues associated with per-and polyfluoroalkyl substances, also known as PFAS</w:t>
      </w:r>
      <w:r w:rsidR="00D92F2D">
        <w:t>, which a</w:t>
      </w:r>
      <w:r w:rsidRPr="006A7B34">
        <w:t xml:space="preserve">t high enough concentrations, these contaminants </w:t>
      </w:r>
      <w:r>
        <w:t>can</w:t>
      </w:r>
      <w:r w:rsidRPr="006A7B34">
        <w:t xml:space="preserve"> pose threats to human health</w:t>
      </w:r>
      <w:r>
        <w:t>.  The policy paper has been revised to reflect current conditions and the status of r</w:t>
      </w:r>
      <w:r w:rsidRPr="006A7B34">
        <w:t xml:space="preserve">egulations </w:t>
      </w:r>
      <w:r>
        <w:t>being</w:t>
      </w:r>
      <w:r w:rsidRPr="006A7B34">
        <w:t xml:space="preserve"> develop</w:t>
      </w:r>
      <w:r>
        <w:t>ed</w:t>
      </w:r>
      <w:r w:rsidRPr="006A7B34">
        <w:t xml:space="preserve"> that will likely have impacts on IRWD as well </w:t>
      </w:r>
      <w:r>
        <w:t xml:space="preserve">as </w:t>
      </w:r>
      <w:r w:rsidRPr="006A7B34">
        <w:t xml:space="preserve">water and sanitation agencies throughout Orange County and the United States.  </w:t>
      </w:r>
      <w:r>
        <w:t xml:space="preserve">On </w:t>
      </w:r>
      <w:r w:rsidRPr="005E03C4">
        <w:rPr>
          <w:u w:val="single"/>
        </w:rPr>
        <w:t>MOTION</w:t>
      </w:r>
      <w:r>
        <w:t xml:space="preserve"> by Reinhart, seconded by LaMar, a</w:t>
      </w:r>
      <w:r w:rsidRPr="00A60D71">
        <w:t xml:space="preserve">nd unanimously carried by a roll call vote (5-0) Withers, Matheis, Reinhart, Swan, and LaMar voting aye, and 0 </w:t>
      </w:r>
      <w:bookmarkStart w:id="6" w:name="_Hlk51940071"/>
      <w:r w:rsidR="00D92F2D" w:rsidRPr="00A60D71">
        <w:t>noes,</w:t>
      </w:r>
      <w:r w:rsidR="00D92F2D">
        <w:t xml:space="preserve"> </w:t>
      </w:r>
      <w:r w:rsidR="00D92F2D" w:rsidRPr="004A6F46">
        <w:t>THE</w:t>
      </w:r>
      <w:r w:rsidRPr="006A7B34">
        <w:rPr>
          <w:color w:val="000000" w:themeColor="text1"/>
        </w:rPr>
        <w:t xml:space="preserve"> </w:t>
      </w:r>
      <w:r>
        <w:rPr>
          <w:color w:val="000000" w:themeColor="text1"/>
        </w:rPr>
        <w:t>BOARD ADOPTED THE REVISED</w:t>
      </w:r>
      <w:r w:rsidRPr="006A7B34">
        <w:rPr>
          <w:color w:val="000000" w:themeColor="text1"/>
        </w:rPr>
        <w:t xml:space="preserve"> IRWD POLICY PRINCIPLES </w:t>
      </w:r>
      <w:r>
        <w:rPr>
          <w:color w:val="000000" w:themeColor="text1"/>
        </w:rPr>
        <w:t>REGARDING</w:t>
      </w:r>
      <w:r w:rsidRPr="006A7B34">
        <w:rPr>
          <w:color w:val="000000" w:themeColor="text1"/>
        </w:rPr>
        <w:t xml:space="preserve"> PFAS CONTAMINANTS</w:t>
      </w:r>
      <w:r>
        <w:rPr>
          <w:color w:val="000000" w:themeColor="text1"/>
        </w:rPr>
        <w:t xml:space="preserve"> DATED OCTOBER 12, 2020.</w:t>
      </w:r>
    </w:p>
    <w:bookmarkEnd w:id="6"/>
    <w:bookmarkEnd w:id="4"/>
    <w:p w14:paraId="7250881C" w14:textId="77777777" w:rsidR="00336909" w:rsidRDefault="00336909" w:rsidP="00986528">
      <w:pPr>
        <w:rPr>
          <w:bCs/>
          <w:szCs w:val="20"/>
          <w:u w:val="single"/>
        </w:rPr>
      </w:pPr>
    </w:p>
    <w:p w14:paraId="55462B7F" w14:textId="3C7BBEB9" w:rsidR="00104BB7" w:rsidRPr="008239A0" w:rsidRDefault="008239A0" w:rsidP="00986528">
      <w:pPr>
        <w:rPr>
          <w:bCs/>
          <w:szCs w:val="20"/>
          <w:u w:val="single"/>
        </w:rPr>
      </w:pPr>
      <w:r w:rsidRPr="008239A0">
        <w:rPr>
          <w:bCs/>
          <w:szCs w:val="20"/>
          <w:u w:val="single"/>
        </w:rPr>
        <w:t>OTHER BUSINESS</w:t>
      </w:r>
    </w:p>
    <w:p w14:paraId="7FFF96ED" w14:textId="77777777" w:rsidR="00104BB7" w:rsidRDefault="00104BB7" w:rsidP="00986528">
      <w:pPr>
        <w:rPr>
          <w:bCs/>
          <w:szCs w:val="20"/>
        </w:rPr>
      </w:pPr>
    </w:p>
    <w:p w14:paraId="0014E843" w14:textId="4C3AB380" w:rsidR="000450B7" w:rsidRPr="004D09C7" w:rsidRDefault="006A4048" w:rsidP="000450B7">
      <w:pPr>
        <w:tabs>
          <w:tab w:val="left" w:pos="720"/>
          <w:tab w:val="left" w:pos="1440"/>
          <w:tab w:val="left" w:pos="2160"/>
          <w:tab w:val="left" w:pos="2880"/>
          <w:tab w:val="left" w:pos="5998"/>
        </w:tabs>
        <w:ind w:right="4"/>
      </w:pPr>
      <w:r w:rsidRPr="004D178E">
        <w:rPr>
          <w:u w:val="single"/>
        </w:rPr>
        <w:t>GENERAL MANAGER’S RE</w:t>
      </w:r>
      <w:r w:rsidRPr="00B1266B">
        <w:rPr>
          <w:u w:val="single"/>
        </w:rPr>
        <w:t>PORT</w:t>
      </w:r>
    </w:p>
    <w:p w14:paraId="3D1F0511" w14:textId="2F53C902" w:rsidR="000450B7" w:rsidRDefault="000450B7" w:rsidP="000450B7">
      <w:pPr>
        <w:ind w:right="4"/>
      </w:pPr>
    </w:p>
    <w:p w14:paraId="4C0FBE34" w14:textId="0E3EBEFF" w:rsidR="000450B7" w:rsidRPr="006A4048" w:rsidRDefault="000450B7" w:rsidP="000450B7">
      <w:pPr>
        <w:ind w:right="4"/>
      </w:pPr>
      <w:r w:rsidRPr="006A4048">
        <w:t xml:space="preserve">General Manager Cook reported that relative to COVID-19, there </w:t>
      </w:r>
      <w:r w:rsidR="009251BF" w:rsidRPr="006A4048">
        <w:t>is</w:t>
      </w:r>
      <w:r w:rsidRPr="006A4048">
        <w:t xml:space="preserve"> </w:t>
      </w:r>
      <w:r w:rsidR="00061014">
        <w:t>an additional</w:t>
      </w:r>
      <w:r w:rsidRPr="006A4048">
        <w:t xml:space="preserve"> case, for a total of seven employees who have cont</w:t>
      </w:r>
      <w:r w:rsidR="009251BF" w:rsidRPr="006A4048">
        <w:t>r</w:t>
      </w:r>
      <w:r w:rsidRPr="006A4048">
        <w:t xml:space="preserve">acted this </w:t>
      </w:r>
      <w:r w:rsidR="00682605" w:rsidRPr="006A4048">
        <w:t>virus</w:t>
      </w:r>
      <w:r w:rsidR="00D92F2D">
        <w:t>,</w:t>
      </w:r>
      <w:r w:rsidR="00682605" w:rsidRPr="006A4048">
        <w:t xml:space="preserve"> and</w:t>
      </w:r>
      <w:r w:rsidRPr="006A4048">
        <w:t xml:space="preserve"> noted that there was no transmission among these cases.  </w:t>
      </w:r>
    </w:p>
    <w:p w14:paraId="1B521D3B" w14:textId="77777777" w:rsidR="000450B7" w:rsidRPr="006A4048" w:rsidRDefault="000450B7" w:rsidP="000450B7">
      <w:pPr>
        <w:ind w:right="4"/>
      </w:pPr>
    </w:p>
    <w:p w14:paraId="3C532BDE" w14:textId="1349D78E" w:rsidR="000450B7" w:rsidRPr="006A4048" w:rsidRDefault="000450B7" w:rsidP="000450B7">
      <w:pPr>
        <w:ind w:right="4"/>
      </w:pPr>
      <w:r w:rsidRPr="006A4048">
        <w:t xml:space="preserve">Mr. Cook said that he received word </w:t>
      </w:r>
      <w:r w:rsidR="009251BF" w:rsidRPr="006A4048">
        <w:t xml:space="preserve">from the </w:t>
      </w:r>
      <w:r w:rsidRPr="006A4048">
        <w:t xml:space="preserve">Customer Service Department that there are currently 2,000 accounts delinquent for a total of $1.1 million outstanding.  Additionally, he said that they have issued 300 temporary variances due to additional individuals living in </w:t>
      </w:r>
      <w:r w:rsidR="00D92F2D">
        <w:t xml:space="preserve">a single </w:t>
      </w:r>
      <w:r w:rsidRPr="006A4048">
        <w:t>residence.  He said that the overall Customer Service rating from surveys is at 94%.</w:t>
      </w:r>
    </w:p>
    <w:p w14:paraId="29947649" w14:textId="77777777" w:rsidR="000450B7" w:rsidRPr="006A4048" w:rsidRDefault="000450B7" w:rsidP="000450B7">
      <w:pPr>
        <w:ind w:right="4"/>
      </w:pPr>
    </w:p>
    <w:p w14:paraId="6A1235E4" w14:textId="6F1F8757" w:rsidR="000450B7" w:rsidRPr="00061014" w:rsidRDefault="00061014" w:rsidP="000450B7">
      <w:pPr>
        <w:ind w:right="4"/>
        <w:rPr>
          <w:u w:val="single"/>
        </w:rPr>
      </w:pPr>
      <w:r w:rsidRPr="00061014">
        <w:rPr>
          <w:u w:val="single"/>
        </w:rPr>
        <w:t>DIRECTORS’ COMMENTS</w:t>
      </w:r>
    </w:p>
    <w:p w14:paraId="57AA55B3" w14:textId="60A29708" w:rsidR="000450B7" w:rsidRPr="006A4048" w:rsidRDefault="000450B7" w:rsidP="000450B7">
      <w:pPr>
        <w:ind w:left="720" w:right="4" w:hanging="720"/>
      </w:pPr>
    </w:p>
    <w:p w14:paraId="5888F1B6" w14:textId="61921CFF" w:rsidR="000450B7" w:rsidRPr="006A4048" w:rsidRDefault="00D15670" w:rsidP="000450B7">
      <w:pPr>
        <w:ind w:left="720" w:right="4" w:hanging="720"/>
      </w:pPr>
      <w:r w:rsidRPr="006A4048">
        <w:t>Director Withers said that he had no comments this evening.</w:t>
      </w:r>
    </w:p>
    <w:p w14:paraId="3D6F51AE" w14:textId="729D6164" w:rsidR="00D15670" w:rsidRPr="006A4048" w:rsidRDefault="00D15670" w:rsidP="000450B7">
      <w:pPr>
        <w:ind w:left="720" w:right="4" w:hanging="720"/>
      </w:pPr>
    </w:p>
    <w:p w14:paraId="1AAE29B9" w14:textId="66E6E3B7" w:rsidR="00D15670" w:rsidRPr="006A4048" w:rsidRDefault="00D15670" w:rsidP="00D15670">
      <w:r w:rsidRPr="006A4048">
        <w:t>Director LaMar reported on his attendance at a WACO meeti</w:t>
      </w:r>
      <w:r w:rsidR="00895844" w:rsidRPr="006A4048">
        <w:t>n</w:t>
      </w:r>
      <w:r w:rsidRPr="006A4048">
        <w:t xml:space="preserve">g, a MWDOC </w:t>
      </w:r>
      <w:r w:rsidR="00895844" w:rsidRPr="006A4048">
        <w:t>workshop with MWD Directors, a Southern California Executive Committee, and ACWA meetings.</w:t>
      </w:r>
    </w:p>
    <w:p w14:paraId="2A6F2AC9" w14:textId="05C92655" w:rsidR="00895844" w:rsidRPr="006A4048" w:rsidRDefault="00895844" w:rsidP="00895844">
      <w:pPr>
        <w:ind w:right="4"/>
      </w:pPr>
    </w:p>
    <w:p w14:paraId="36725223" w14:textId="603C7AE4" w:rsidR="00895844" w:rsidRPr="006A4048" w:rsidRDefault="00895844" w:rsidP="00895844">
      <w:r w:rsidRPr="006A4048">
        <w:t>Director Swan reported on his attendance at a</w:t>
      </w:r>
      <w:r w:rsidR="009251BF" w:rsidRPr="006A4048">
        <w:t xml:space="preserve"> Groundwater Banking JPA Finance </w:t>
      </w:r>
      <w:r w:rsidRPr="006A4048">
        <w:t>Committee meeting with Director Reinhart in attendance, a CASA Federal Legislation meeting, a WACO meeting, an OCBC Government Affairs Committee meeting, a MWDOC Planning meeting, and a MWDOC Workshop with MWD Directors.</w:t>
      </w:r>
    </w:p>
    <w:p w14:paraId="1B9DBE29" w14:textId="0D94FA52" w:rsidR="00895844" w:rsidRPr="006A4048" w:rsidRDefault="00895844" w:rsidP="00895844"/>
    <w:p w14:paraId="2753E3F2" w14:textId="0B436BF3" w:rsidR="00895844" w:rsidRPr="006A4048" w:rsidRDefault="00895844" w:rsidP="00895844">
      <w:r w:rsidRPr="006A4048">
        <w:t xml:space="preserve">Director Reinhart reported on his attendance at a Groundwater Banking JPA Finance Committee meeting, a SOCWA Board meeting, a MWDOC Workshop with MWD Directors, a WACO </w:t>
      </w:r>
      <w:r w:rsidRPr="006A4048">
        <w:lastRenderedPageBreak/>
        <w:t>meeting, an OCWD Board meeting and a</w:t>
      </w:r>
      <w:r w:rsidR="00682605" w:rsidRPr="006A4048">
        <w:t>n</w:t>
      </w:r>
      <w:r w:rsidRPr="006A4048">
        <w:t xml:space="preserve"> OC</w:t>
      </w:r>
      <w:r w:rsidR="009251BF" w:rsidRPr="006A4048">
        <w:t>W</w:t>
      </w:r>
      <w:r w:rsidRPr="006A4048">
        <w:t xml:space="preserve">D Communication and Legislation Liaison Committee meeting. </w:t>
      </w:r>
    </w:p>
    <w:p w14:paraId="03B4F0B3" w14:textId="4F82A7BE" w:rsidR="00895844" w:rsidRPr="006A4048" w:rsidRDefault="00895844" w:rsidP="00895844"/>
    <w:p w14:paraId="6269FE03" w14:textId="725EF74C" w:rsidR="00895844" w:rsidRPr="006A4048" w:rsidRDefault="00682605" w:rsidP="00895844">
      <w:r w:rsidRPr="006A4048">
        <w:t xml:space="preserve">Director Matheis reported on her attendance at a UWI Planning meeting and </w:t>
      </w:r>
      <w:r w:rsidR="00D92F2D">
        <w:t xml:space="preserve">said she </w:t>
      </w:r>
      <w:r w:rsidRPr="006A4048">
        <w:t>was looking forward to next week’s ISDOC quarterly meeting as well as a Southern California Coalition meeting.</w:t>
      </w:r>
    </w:p>
    <w:p w14:paraId="74BD6A56" w14:textId="77777777" w:rsidR="00895844" w:rsidRPr="006A4048" w:rsidRDefault="00895844" w:rsidP="000450B7">
      <w:pPr>
        <w:ind w:left="720" w:right="4" w:hanging="720"/>
      </w:pPr>
    </w:p>
    <w:p w14:paraId="3CA6A71E" w14:textId="401E0C5E" w:rsidR="000450B7" w:rsidRPr="00061014" w:rsidRDefault="00061014" w:rsidP="000450B7">
      <w:pPr>
        <w:ind w:left="720" w:right="4" w:hanging="720"/>
        <w:rPr>
          <w:u w:val="single"/>
        </w:rPr>
      </w:pPr>
      <w:r w:rsidRPr="00061014">
        <w:rPr>
          <w:u w:val="single"/>
        </w:rPr>
        <w:t>COMMUNITY UPDATES</w:t>
      </w:r>
    </w:p>
    <w:p w14:paraId="38200E49" w14:textId="40D0CA54" w:rsidR="00682605" w:rsidRPr="006A4048" w:rsidRDefault="00682605" w:rsidP="000450B7">
      <w:pPr>
        <w:ind w:left="720" w:right="4" w:hanging="720"/>
      </w:pPr>
    </w:p>
    <w:p w14:paraId="24EEE11E" w14:textId="73F11889" w:rsidR="00682605" w:rsidRPr="006A4048" w:rsidRDefault="00682605" w:rsidP="00682605">
      <w:r w:rsidRPr="006A4048">
        <w:t>The District’s consultant</w:t>
      </w:r>
      <w:r w:rsidR="004D178E">
        <w:t>,</w:t>
      </w:r>
      <w:r w:rsidRPr="006A4048">
        <w:t xml:space="preserve"> Mr. Bruce Newell</w:t>
      </w:r>
      <w:r w:rsidR="004D178E">
        <w:t>,</w:t>
      </w:r>
      <w:r w:rsidRPr="006A4048">
        <w:t xml:space="preserve"> said he had nothing to report this evening.</w:t>
      </w:r>
    </w:p>
    <w:p w14:paraId="606603BC" w14:textId="77777777" w:rsidR="000450B7" w:rsidRPr="006A4048" w:rsidRDefault="000450B7" w:rsidP="000450B7">
      <w:pPr>
        <w:ind w:left="720" w:right="4" w:hanging="720"/>
      </w:pPr>
    </w:p>
    <w:p w14:paraId="14AFDCFC" w14:textId="77777777" w:rsidR="004C76AC" w:rsidRPr="006A4048" w:rsidRDefault="004C76AC" w:rsidP="004C76AC">
      <w:pPr>
        <w:ind w:left="720" w:hanging="720"/>
        <w:rPr>
          <w:u w:val="single"/>
        </w:rPr>
      </w:pPr>
      <w:r w:rsidRPr="006A4048">
        <w:rPr>
          <w:u w:val="single"/>
        </w:rPr>
        <w:t>ADJOURNMENT</w:t>
      </w:r>
    </w:p>
    <w:p w14:paraId="39BD5C34" w14:textId="77777777" w:rsidR="004C76AC" w:rsidRPr="006A4048" w:rsidRDefault="004C76AC" w:rsidP="004C76AC">
      <w:pPr>
        <w:ind w:left="720" w:hanging="720"/>
      </w:pPr>
    </w:p>
    <w:p w14:paraId="30871A9F" w14:textId="0764FAE5" w:rsidR="004C76AC" w:rsidRPr="006A4048" w:rsidRDefault="004C76AC" w:rsidP="004C76AC">
      <w:r w:rsidRPr="006A4048">
        <w:t xml:space="preserve">President Matheis adjourned the meeting at </w:t>
      </w:r>
      <w:r w:rsidR="00061014">
        <w:t>5</w:t>
      </w:r>
      <w:r w:rsidRPr="006A4048">
        <w:t>:</w:t>
      </w:r>
      <w:r w:rsidR="00061014">
        <w:t>58</w:t>
      </w:r>
      <w:r w:rsidRPr="006A4048">
        <w:t xml:space="preserve"> p.m.</w:t>
      </w:r>
    </w:p>
    <w:p w14:paraId="4A151689" w14:textId="77777777" w:rsidR="004C76AC" w:rsidRPr="006A4048" w:rsidRDefault="004C76AC" w:rsidP="004C76AC"/>
    <w:p w14:paraId="260E5844" w14:textId="563A4BF5" w:rsidR="004C76AC" w:rsidRPr="006A4048" w:rsidRDefault="004C76AC" w:rsidP="004C76AC">
      <w:pPr>
        <w:rPr>
          <w:color w:val="000000" w:themeColor="text1"/>
        </w:rPr>
      </w:pPr>
      <w:r w:rsidRPr="006A4048">
        <w:rPr>
          <w:color w:val="000000" w:themeColor="text1"/>
        </w:rPr>
        <w:t>APPROVED and SIGNED this 2</w:t>
      </w:r>
      <w:r w:rsidR="00061014">
        <w:rPr>
          <w:color w:val="000000" w:themeColor="text1"/>
        </w:rPr>
        <w:t>6</w:t>
      </w:r>
      <w:r w:rsidRPr="006A4048">
        <w:rPr>
          <w:color w:val="000000" w:themeColor="text1"/>
          <w:vertAlign w:val="superscript"/>
        </w:rPr>
        <w:t>th</w:t>
      </w:r>
      <w:r w:rsidRPr="006A4048">
        <w:rPr>
          <w:color w:val="000000" w:themeColor="text1"/>
        </w:rPr>
        <w:t xml:space="preserve"> day of October 2020.</w:t>
      </w:r>
    </w:p>
    <w:p w14:paraId="0F5D0205" w14:textId="77777777" w:rsidR="004C76AC" w:rsidRPr="006A4048" w:rsidRDefault="004C76AC" w:rsidP="004C76AC">
      <w:pPr>
        <w:rPr>
          <w:color w:val="000000" w:themeColor="text1"/>
        </w:rPr>
      </w:pPr>
    </w:p>
    <w:p w14:paraId="7E234112" w14:textId="77777777" w:rsidR="004C76AC" w:rsidRPr="006A4048" w:rsidRDefault="004C76AC" w:rsidP="004C76AC">
      <w:pPr>
        <w:ind w:left="4320"/>
        <w:rPr>
          <w:color w:val="000000" w:themeColor="text1"/>
        </w:rPr>
      </w:pPr>
    </w:p>
    <w:p w14:paraId="298445C7" w14:textId="77777777" w:rsidR="004C76AC" w:rsidRPr="006A4048" w:rsidRDefault="004C76AC" w:rsidP="004C76AC">
      <w:pPr>
        <w:ind w:left="4320"/>
        <w:rPr>
          <w:color w:val="000000" w:themeColor="text1"/>
        </w:rPr>
      </w:pPr>
    </w:p>
    <w:p w14:paraId="5275AF0B" w14:textId="77777777" w:rsidR="004C76AC" w:rsidRPr="00A60D71" w:rsidRDefault="004C76AC" w:rsidP="004C76AC">
      <w:pPr>
        <w:ind w:left="4320"/>
        <w:rPr>
          <w:color w:val="000000" w:themeColor="text1"/>
        </w:rPr>
      </w:pPr>
    </w:p>
    <w:p w14:paraId="07C92B57" w14:textId="77777777" w:rsidR="004C76AC" w:rsidRPr="00A60D71" w:rsidRDefault="004C76AC" w:rsidP="004C76AC">
      <w:pPr>
        <w:tabs>
          <w:tab w:val="left" w:pos="-270"/>
          <w:tab w:val="left" w:pos="0"/>
          <w:tab w:val="left" w:pos="9360"/>
        </w:tabs>
        <w:ind w:left="4320"/>
        <w:rPr>
          <w:color w:val="000000" w:themeColor="text1"/>
          <w:u w:val="single"/>
        </w:rPr>
      </w:pPr>
      <w:r w:rsidRPr="00A60D71">
        <w:rPr>
          <w:color w:val="000000" w:themeColor="text1"/>
          <w:u w:val="single"/>
        </w:rPr>
        <w:tab/>
      </w:r>
    </w:p>
    <w:p w14:paraId="4B906320" w14:textId="77777777" w:rsidR="004C76AC" w:rsidRPr="00A60D71" w:rsidRDefault="004C76AC" w:rsidP="004C76AC">
      <w:pPr>
        <w:tabs>
          <w:tab w:val="left" w:pos="-270"/>
          <w:tab w:val="left" w:pos="0"/>
          <w:tab w:val="left" w:pos="9360"/>
        </w:tabs>
        <w:ind w:left="4320"/>
        <w:rPr>
          <w:color w:val="000000" w:themeColor="text1"/>
        </w:rPr>
      </w:pPr>
      <w:r w:rsidRPr="00A60D71">
        <w:rPr>
          <w:color w:val="000000" w:themeColor="text1"/>
        </w:rPr>
        <w:t>President, IRVINE RANCH WATER DISTRICT</w:t>
      </w:r>
    </w:p>
    <w:p w14:paraId="7D379724" w14:textId="77777777" w:rsidR="004C76AC" w:rsidRDefault="004C76AC" w:rsidP="004C76AC">
      <w:pPr>
        <w:tabs>
          <w:tab w:val="left" w:pos="9360"/>
        </w:tabs>
        <w:ind w:left="4320"/>
        <w:rPr>
          <w:color w:val="000000" w:themeColor="text1"/>
        </w:rPr>
      </w:pPr>
    </w:p>
    <w:p w14:paraId="58AE3C15" w14:textId="77777777" w:rsidR="004C76AC" w:rsidRPr="00A60D71" w:rsidRDefault="004C76AC" w:rsidP="004C76AC">
      <w:pPr>
        <w:tabs>
          <w:tab w:val="left" w:pos="9360"/>
        </w:tabs>
        <w:ind w:left="4320"/>
        <w:rPr>
          <w:color w:val="000000" w:themeColor="text1"/>
        </w:rPr>
      </w:pPr>
    </w:p>
    <w:p w14:paraId="2F43E326" w14:textId="77777777" w:rsidR="004C76AC" w:rsidRPr="00A60D71" w:rsidRDefault="004C76AC" w:rsidP="004C76AC">
      <w:pPr>
        <w:tabs>
          <w:tab w:val="left" w:pos="9360"/>
        </w:tabs>
        <w:ind w:left="4320"/>
        <w:rPr>
          <w:color w:val="000000" w:themeColor="text1"/>
        </w:rPr>
      </w:pPr>
    </w:p>
    <w:p w14:paraId="5A6DE366" w14:textId="77777777" w:rsidR="004C76AC" w:rsidRPr="00A60D71" w:rsidRDefault="004C76AC" w:rsidP="004C76AC">
      <w:pPr>
        <w:tabs>
          <w:tab w:val="left" w:pos="-270"/>
          <w:tab w:val="left" w:pos="0"/>
          <w:tab w:val="left" w:pos="9360"/>
        </w:tabs>
        <w:ind w:left="4320"/>
        <w:rPr>
          <w:color w:val="000000" w:themeColor="text1"/>
          <w:u w:val="single"/>
        </w:rPr>
      </w:pPr>
      <w:r w:rsidRPr="00A60D71">
        <w:rPr>
          <w:color w:val="000000" w:themeColor="text1"/>
          <w:u w:val="single"/>
        </w:rPr>
        <w:tab/>
      </w:r>
    </w:p>
    <w:p w14:paraId="44B99B8B" w14:textId="77777777" w:rsidR="004C76AC" w:rsidRPr="00A60D71" w:rsidRDefault="004C76AC" w:rsidP="004C76AC">
      <w:pPr>
        <w:tabs>
          <w:tab w:val="left" w:pos="-270"/>
          <w:tab w:val="left" w:pos="0"/>
          <w:tab w:val="left" w:pos="9360"/>
        </w:tabs>
        <w:ind w:left="4320"/>
        <w:rPr>
          <w:color w:val="000000" w:themeColor="text1"/>
        </w:rPr>
      </w:pPr>
      <w:r w:rsidRPr="00A60D71">
        <w:rPr>
          <w:color w:val="000000" w:themeColor="text1"/>
        </w:rPr>
        <w:t>Secretary IRVINE RANCH WATER DISTRICT</w:t>
      </w:r>
    </w:p>
    <w:p w14:paraId="1F90F505" w14:textId="77777777" w:rsidR="004C76AC" w:rsidRDefault="004C76AC" w:rsidP="004C76AC">
      <w:pPr>
        <w:tabs>
          <w:tab w:val="left" w:pos="-270"/>
          <w:tab w:val="left" w:pos="0"/>
        </w:tabs>
        <w:rPr>
          <w:color w:val="000000" w:themeColor="text1"/>
        </w:rPr>
      </w:pPr>
    </w:p>
    <w:p w14:paraId="17148C46" w14:textId="77777777" w:rsidR="004C76AC" w:rsidRDefault="004C76AC" w:rsidP="004C76AC">
      <w:pPr>
        <w:tabs>
          <w:tab w:val="left" w:pos="-270"/>
          <w:tab w:val="left" w:pos="0"/>
        </w:tabs>
        <w:rPr>
          <w:color w:val="000000" w:themeColor="text1"/>
        </w:rPr>
      </w:pPr>
    </w:p>
    <w:p w14:paraId="0A56098A" w14:textId="77777777" w:rsidR="004C76AC" w:rsidRDefault="004C76AC" w:rsidP="004C76AC">
      <w:pPr>
        <w:tabs>
          <w:tab w:val="left" w:pos="-270"/>
          <w:tab w:val="left" w:pos="0"/>
        </w:tabs>
        <w:rPr>
          <w:color w:val="000000" w:themeColor="text1"/>
        </w:rPr>
      </w:pPr>
    </w:p>
    <w:p w14:paraId="21B897C6" w14:textId="77777777" w:rsidR="004C76AC" w:rsidRPr="00A60D71" w:rsidRDefault="004C76AC" w:rsidP="004C76AC">
      <w:pPr>
        <w:tabs>
          <w:tab w:val="left" w:pos="-270"/>
          <w:tab w:val="left" w:pos="0"/>
        </w:tabs>
        <w:rPr>
          <w:color w:val="000000" w:themeColor="text1"/>
        </w:rPr>
      </w:pPr>
      <w:r w:rsidRPr="00A60D71">
        <w:rPr>
          <w:color w:val="000000" w:themeColor="text1"/>
        </w:rPr>
        <w:t>APPROVED AS TO FORM:</w:t>
      </w:r>
    </w:p>
    <w:p w14:paraId="41A359F3" w14:textId="77777777" w:rsidR="004C76AC" w:rsidRDefault="004C76AC" w:rsidP="004C76AC">
      <w:pPr>
        <w:pStyle w:val="Header"/>
        <w:tabs>
          <w:tab w:val="left" w:pos="-270"/>
          <w:tab w:val="left" w:pos="0"/>
        </w:tabs>
        <w:rPr>
          <w:color w:val="000000" w:themeColor="text1"/>
        </w:rPr>
      </w:pPr>
    </w:p>
    <w:p w14:paraId="32BEA302" w14:textId="77777777" w:rsidR="004C76AC" w:rsidRDefault="004C76AC" w:rsidP="004C76AC">
      <w:pPr>
        <w:pStyle w:val="Header"/>
        <w:tabs>
          <w:tab w:val="left" w:pos="-270"/>
          <w:tab w:val="left" w:pos="0"/>
        </w:tabs>
        <w:rPr>
          <w:color w:val="000000" w:themeColor="text1"/>
        </w:rPr>
      </w:pPr>
    </w:p>
    <w:p w14:paraId="56805480" w14:textId="77777777" w:rsidR="004C76AC" w:rsidRPr="00A60D71" w:rsidRDefault="004C76AC" w:rsidP="004C76AC">
      <w:pPr>
        <w:pStyle w:val="Header"/>
        <w:tabs>
          <w:tab w:val="left" w:pos="-270"/>
          <w:tab w:val="left" w:pos="0"/>
        </w:tabs>
        <w:rPr>
          <w:color w:val="000000" w:themeColor="text1"/>
        </w:rPr>
      </w:pPr>
    </w:p>
    <w:p w14:paraId="14368500" w14:textId="77777777" w:rsidR="004C76AC" w:rsidRPr="00A60D71" w:rsidRDefault="004C76AC" w:rsidP="004C76AC">
      <w:pPr>
        <w:pStyle w:val="Header"/>
        <w:tabs>
          <w:tab w:val="left" w:pos="3870"/>
        </w:tabs>
        <w:rPr>
          <w:color w:val="000000" w:themeColor="text1"/>
          <w:u w:val="single"/>
        </w:rPr>
      </w:pPr>
      <w:r w:rsidRPr="00A60D71">
        <w:rPr>
          <w:color w:val="000000" w:themeColor="text1"/>
          <w:u w:val="single"/>
        </w:rPr>
        <w:tab/>
      </w:r>
    </w:p>
    <w:p w14:paraId="0A9903F4" w14:textId="77777777" w:rsidR="004C76AC" w:rsidRPr="00A60D71" w:rsidRDefault="004C76AC" w:rsidP="004C76AC">
      <w:pPr>
        <w:tabs>
          <w:tab w:val="left" w:pos="-270"/>
          <w:tab w:val="left" w:pos="0"/>
        </w:tabs>
        <w:rPr>
          <w:color w:val="000000" w:themeColor="text1"/>
        </w:rPr>
      </w:pPr>
      <w:r w:rsidRPr="00A60D71">
        <w:rPr>
          <w:color w:val="000000" w:themeColor="text1"/>
        </w:rPr>
        <w:t>Claire Hervey Collins, General Counsel</w:t>
      </w:r>
    </w:p>
    <w:p w14:paraId="2B396EE6" w14:textId="77777777" w:rsidR="004C76AC" w:rsidRDefault="004C76AC" w:rsidP="004C76AC">
      <w:pPr>
        <w:tabs>
          <w:tab w:val="left" w:pos="-270"/>
          <w:tab w:val="left" w:pos="0"/>
        </w:tabs>
      </w:pPr>
      <w:r w:rsidRPr="00A60D71">
        <w:t>Hanson Bridgett LLP</w:t>
      </w:r>
    </w:p>
    <w:p w14:paraId="78CF3921" w14:textId="77777777" w:rsidR="000C41F3" w:rsidRPr="00261ECB" w:rsidRDefault="000C41F3" w:rsidP="00986528">
      <w:pPr>
        <w:tabs>
          <w:tab w:val="left" w:pos="-270"/>
          <w:tab w:val="left" w:pos="0"/>
        </w:tabs>
      </w:pPr>
    </w:p>
    <w:sectPr w:rsidR="000C41F3" w:rsidRPr="00261ECB" w:rsidSect="004D178E">
      <w:footerReference w:type="default" r:id="rId7"/>
      <w:pgSz w:w="12240" w:h="15840"/>
      <w:pgMar w:top="90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E7CB1" w14:textId="77777777" w:rsidR="00063668" w:rsidRDefault="00063668" w:rsidP="00C8427E">
      <w:r>
        <w:separator/>
      </w:r>
    </w:p>
  </w:endnote>
  <w:endnote w:type="continuationSeparator" w:id="0">
    <w:p w14:paraId="2531DA62" w14:textId="77777777" w:rsidR="00063668" w:rsidRDefault="00063668" w:rsidP="00C8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236606"/>
      <w:docPartObj>
        <w:docPartGallery w:val="Page Numbers (Bottom of Page)"/>
        <w:docPartUnique/>
      </w:docPartObj>
    </w:sdtPr>
    <w:sdtEndPr>
      <w:rPr>
        <w:noProof/>
      </w:rPr>
    </w:sdtEndPr>
    <w:sdtContent>
      <w:p w14:paraId="09D4D9F5" w14:textId="26CDB768" w:rsidR="00F3250A" w:rsidRDefault="00F3250A">
        <w:pPr>
          <w:pStyle w:val="Footer"/>
        </w:pPr>
        <w:r>
          <w:t xml:space="preserve">Page </w:t>
        </w:r>
        <w:r>
          <w:fldChar w:fldCharType="begin"/>
        </w:r>
        <w:r>
          <w:instrText xml:space="preserve"> PAGE   \* MERGEFORMAT </w:instrText>
        </w:r>
        <w:r>
          <w:fldChar w:fldCharType="separate"/>
        </w:r>
        <w:r>
          <w:rPr>
            <w:noProof/>
          </w:rPr>
          <w:t>2</w:t>
        </w:r>
        <w:r>
          <w:rPr>
            <w:noProof/>
          </w:rPr>
          <w:fldChar w:fldCharType="end"/>
        </w:r>
        <w:r>
          <w:rPr>
            <w:noProof/>
          </w:rPr>
          <w:tab/>
        </w:r>
        <w:r>
          <w:rPr>
            <w:noProof/>
          </w:rPr>
          <w:tab/>
          <w:t>October 12, 2020</w:t>
        </w:r>
      </w:p>
    </w:sdtContent>
  </w:sdt>
  <w:p w14:paraId="2EAAFC57" w14:textId="63DBE268" w:rsidR="00C8427E" w:rsidRDefault="00C842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0D40E" w14:textId="77777777" w:rsidR="00063668" w:rsidRDefault="00063668" w:rsidP="00C8427E">
      <w:r>
        <w:separator/>
      </w:r>
    </w:p>
  </w:footnote>
  <w:footnote w:type="continuationSeparator" w:id="0">
    <w:p w14:paraId="7031EA9A" w14:textId="77777777" w:rsidR="00063668" w:rsidRDefault="00063668" w:rsidP="00C8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C1879"/>
    <w:multiLevelType w:val="hybridMultilevel"/>
    <w:tmpl w:val="3DEE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A0048"/>
    <w:multiLevelType w:val="hybridMultilevel"/>
    <w:tmpl w:val="D982F7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96963C5"/>
    <w:multiLevelType w:val="singleLevel"/>
    <w:tmpl w:val="04090001"/>
    <w:lvl w:ilvl="0">
      <w:start w:val="1"/>
      <w:numFmt w:val="bullet"/>
      <w:lvlText w:val=""/>
      <w:lvlJc w:val="left"/>
      <w:pPr>
        <w:ind w:left="72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F46"/>
    <w:rsid w:val="000450B7"/>
    <w:rsid w:val="00061014"/>
    <w:rsid w:val="00063668"/>
    <w:rsid w:val="00093C06"/>
    <w:rsid w:val="000C41F3"/>
    <w:rsid w:val="000C4532"/>
    <w:rsid w:val="000D2A20"/>
    <w:rsid w:val="000E582B"/>
    <w:rsid w:val="00104BB7"/>
    <w:rsid w:val="0011566C"/>
    <w:rsid w:val="0016168E"/>
    <w:rsid w:val="001C69A0"/>
    <w:rsid w:val="001E6DC0"/>
    <w:rsid w:val="00272E14"/>
    <w:rsid w:val="002B5656"/>
    <w:rsid w:val="002E3521"/>
    <w:rsid w:val="00336909"/>
    <w:rsid w:val="00370CA4"/>
    <w:rsid w:val="0038246A"/>
    <w:rsid w:val="00411991"/>
    <w:rsid w:val="00455EC6"/>
    <w:rsid w:val="00473969"/>
    <w:rsid w:val="004C76AC"/>
    <w:rsid w:val="004D178E"/>
    <w:rsid w:val="00533FD5"/>
    <w:rsid w:val="00563582"/>
    <w:rsid w:val="005A0A44"/>
    <w:rsid w:val="005C3243"/>
    <w:rsid w:val="00682605"/>
    <w:rsid w:val="006A4048"/>
    <w:rsid w:val="006D5FE9"/>
    <w:rsid w:val="00765F20"/>
    <w:rsid w:val="007913A2"/>
    <w:rsid w:val="007B3710"/>
    <w:rsid w:val="008239A0"/>
    <w:rsid w:val="00895844"/>
    <w:rsid w:val="008D5DEF"/>
    <w:rsid w:val="008D5FAC"/>
    <w:rsid w:val="008D6B41"/>
    <w:rsid w:val="009251BF"/>
    <w:rsid w:val="00945108"/>
    <w:rsid w:val="0096416D"/>
    <w:rsid w:val="00986528"/>
    <w:rsid w:val="00992F45"/>
    <w:rsid w:val="00A53FCD"/>
    <w:rsid w:val="00AB0AD8"/>
    <w:rsid w:val="00AB4F46"/>
    <w:rsid w:val="00B1266B"/>
    <w:rsid w:val="00B63D01"/>
    <w:rsid w:val="00BE0399"/>
    <w:rsid w:val="00C8427E"/>
    <w:rsid w:val="00CD5D0E"/>
    <w:rsid w:val="00D15670"/>
    <w:rsid w:val="00D27E24"/>
    <w:rsid w:val="00D92F2D"/>
    <w:rsid w:val="00DE4F03"/>
    <w:rsid w:val="00E83ADA"/>
    <w:rsid w:val="00F3250A"/>
    <w:rsid w:val="00F905E3"/>
    <w:rsid w:val="00FD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3909AE3"/>
  <w15:chartTrackingRefBased/>
  <w15:docId w15:val="{49B41319-582D-4599-AD97-1D1EC5F1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F46"/>
    <w:rPr>
      <w:sz w:val="24"/>
      <w:szCs w:val="24"/>
    </w:rPr>
  </w:style>
  <w:style w:type="paragraph" w:styleId="Heading2">
    <w:name w:val="heading 2"/>
    <w:basedOn w:val="Normal"/>
    <w:next w:val="Normal"/>
    <w:link w:val="Heading2Char"/>
    <w:qFormat/>
    <w:rsid w:val="00AB4F46"/>
    <w:pPr>
      <w:keepNext/>
      <w:pBdr>
        <w:top w:val="single" w:sz="6" w:space="1" w:color="auto"/>
        <w:bottom w:val="single" w:sz="6" w:space="1" w:color="auto"/>
      </w:pBdr>
      <w:ind w:right="450"/>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4F46"/>
    <w:rPr>
      <w:b/>
      <w:sz w:val="24"/>
    </w:rPr>
  </w:style>
  <w:style w:type="paragraph" w:styleId="BlockText">
    <w:name w:val="Block Text"/>
    <w:basedOn w:val="Normal"/>
    <w:rsid w:val="00AB4F46"/>
    <w:pPr>
      <w:ind w:left="180" w:right="450"/>
      <w:jc w:val="both"/>
    </w:pPr>
    <w:rPr>
      <w:sz w:val="22"/>
      <w:szCs w:val="20"/>
    </w:rPr>
  </w:style>
  <w:style w:type="paragraph" w:customStyle="1" w:styleId="10sp0">
    <w:name w:val="_1.0sp 0&quot;"/>
    <w:basedOn w:val="Normal"/>
    <w:rsid w:val="00C8427E"/>
    <w:pPr>
      <w:suppressAutoHyphens/>
      <w:spacing w:after="240"/>
    </w:pPr>
    <w:rPr>
      <w:rFonts w:eastAsia="SimSun"/>
      <w:szCs w:val="20"/>
    </w:rPr>
  </w:style>
  <w:style w:type="paragraph" w:styleId="BodyText">
    <w:name w:val="Body Text"/>
    <w:aliases w:val="LEFT,bt,BT,vv,body text--proposal,o,SD-body,Outline-1,Body text,bt1,bt2,Example,b,BT1,BT2,BT3,BT4,BT5,BT6,BT7,BT8,BT9,BT10,P1,BodyText,ArialN12"/>
    <w:basedOn w:val="Normal"/>
    <w:link w:val="BodyTextChar"/>
    <w:rsid w:val="00C8427E"/>
    <w:pPr>
      <w:spacing w:line="240" w:lineRule="exact"/>
    </w:pPr>
    <w:rPr>
      <w:szCs w:val="20"/>
    </w:rPr>
  </w:style>
  <w:style w:type="character" w:customStyle="1" w:styleId="BodyTextChar">
    <w:name w:val="Body Text Char"/>
    <w:aliases w:val="LEFT Char,bt Char,BT Char,vv Char,body text--proposal Char,o Char,SD-body Char,Outline-1 Char,Body text Char,bt1 Char,bt2 Char,Example Char,b Char,BT1 Char,BT2 Char,BT3 Char,BT4 Char,BT5 Char,BT6 Char,BT7 Char,BT8 Char,BT9 Char,BT10 Char"/>
    <w:basedOn w:val="DefaultParagraphFont"/>
    <w:link w:val="BodyText"/>
    <w:rsid w:val="00C8427E"/>
    <w:rPr>
      <w:sz w:val="24"/>
    </w:rPr>
  </w:style>
  <w:style w:type="paragraph" w:styleId="Header">
    <w:name w:val="header"/>
    <w:basedOn w:val="Normal"/>
    <w:link w:val="HeaderChar"/>
    <w:rsid w:val="00C8427E"/>
    <w:pPr>
      <w:tabs>
        <w:tab w:val="center" w:pos="4680"/>
        <w:tab w:val="right" w:pos="9360"/>
      </w:tabs>
    </w:pPr>
  </w:style>
  <w:style w:type="character" w:customStyle="1" w:styleId="HeaderChar">
    <w:name w:val="Header Char"/>
    <w:basedOn w:val="DefaultParagraphFont"/>
    <w:link w:val="Header"/>
    <w:rsid w:val="00C8427E"/>
    <w:rPr>
      <w:sz w:val="24"/>
      <w:szCs w:val="24"/>
    </w:rPr>
  </w:style>
  <w:style w:type="paragraph" w:styleId="Footer">
    <w:name w:val="footer"/>
    <w:basedOn w:val="Normal"/>
    <w:link w:val="FooterChar"/>
    <w:uiPriority w:val="99"/>
    <w:rsid w:val="00C8427E"/>
    <w:pPr>
      <w:tabs>
        <w:tab w:val="center" w:pos="4680"/>
        <w:tab w:val="right" w:pos="9360"/>
      </w:tabs>
    </w:pPr>
  </w:style>
  <w:style w:type="character" w:customStyle="1" w:styleId="FooterChar">
    <w:name w:val="Footer Char"/>
    <w:basedOn w:val="DefaultParagraphFont"/>
    <w:link w:val="Footer"/>
    <w:uiPriority w:val="99"/>
    <w:rsid w:val="00C8427E"/>
    <w:rPr>
      <w:sz w:val="24"/>
      <w:szCs w:val="24"/>
    </w:rPr>
  </w:style>
  <w:style w:type="paragraph" w:styleId="BodyText2">
    <w:name w:val="Body Text 2"/>
    <w:basedOn w:val="Normal"/>
    <w:link w:val="BodyText2Char"/>
    <w:rsid w:val="00C8427E"/>
    <w:pPr>
      <w:spacing w:after="120" w:line="480" w:lineRule="auto"/>
    </w:pPr>
  </w:style>
  <w:style w:type="character" w:customStyle="1" w:styleId="BodyText2Char">
    <w:name w:val="Body Text 2 Char"/>
    <w:basedOn w:val="DefaultParagraphFont"/>
    <w:link w:val="BodyText2"/>
    <w:rsid w:val="00C8427E"/>
    <w:rPr>
      <w:sz w:val="24"/>
      <w:szCs w:val="24"/>
    </w:rPr>
  </w:style>
  <w:style w:type="paragraph" w:styleId="ListParagraph">
    <w:name w:val="List Paragraph"/>
    <w:basedOn w:val="Normal"/>
    <w:uiPriority w:val="34"/>
    <w:qFormat/>
    <w:rsid w:val="00C8427E"/>
    <w:pPr>
      <w:spacing w:after="200" w:line="276" w:lineRule="auto"/>
      <w:ind w:left="720"/>
      <w:contextualSpacing/>
    </w:pPr>
    <w:rPr>
      <w:rFonts w:asciiTheme="minorHAnsi" w:eastAsiaTheme="minorHAnsi" w:hAnsiTheme="minorHAnsi" w:cstheme="minorBidi"/>
      <w:sz w:val="22"/>
      <w:szCs w:val="22"/>
    </w:rPr>
  </w:style>
  <w:style w:type="paragraph" w:customStyle="1" w:styleId="p4">
    <w:name w:val="p4"/>
    <w:basedOn w:val="Normal"/>
    <w:rsid w:val="00104BB7"/>
    <w:pPr>
      <w:widowControl w:val="0"/>
      <w:spacing w:line="280" w:lineRule="atLeast"/>
    </w:pPr>
    <w:rPr>
      <w:snapToGrid w:val="0"/>
      <w:szCs w:val="20"/>
    </w:rPr>
  </w:style>
  <w:style w:type="paragraph" w:styleId="BalloonText">
    <w:name w:val="Balloon Text"/>
    <w:basedOn w:val="Normal"/>
    <w:link w:val="BalloonTextChar"/>
    <w:semiHidden/>
    <w:unhideWhenUsed/>
    <w:rsid w:val="00BE0399"/>
    <w:rPr>
      <w:rFonts w:ascii="Segoe UI" w:hAnsi="Segoe UI" w:cs="Segoe UI"/>
      <w:sz w:val="18"/>
      <w:szCs w:val="18"/>
    </w:rPr>
  </w:style>
  <w:style w:type="character" w:customStyle="1" w:styleId="BalloonTextChar">
    <w:name w:val="Balloon Text Char"/>
    <w:basedOn w:val="DefaultParagraphFont"/>
    <w:link w:val="BalloonText"/>
    <w:semiHidden/>
    <w:rsid w:val="00BE03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Mourant</dc:creator>
  <cp:keywords/>
  <cp:lastModifiedBy>Leslie Bonkowski</cp:lastModifiedBy>
  <cp:revision>15</cp:revision>
  <cp:lastPrinted>2020-10-13T15:08:00Z</cp:lastPrinted>
  <dcterms:created xsi:type="dcterms:W3CDTF">2020-10-12T17:09:00Z</dcterms:created>
  <dcterms:modified xsi:type="dcterms:W3CDTF">2020-10-26T17:59:00Z</dcterms:modified>
</cp:coreProperties>
</file>